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AC" w:rsidRDefault="004B28AC" w:rsidP="004B28AC">
      <w:pPr>
        <w:pStyle w:val="14-15"/>
        <w:spacing w:line="240" w:lineRule="auto"/>
        <w:ind w:firstLine="0"/>
        <w:jc w:val="center"/>
        <w:rPr>
          <w:b/>
        </w:rPr>
      </w:pPr>
    </w:p>
    <w:p w:rsidR="004B28AC" w:rsidRDefault="004B28AC" w:rsidP="004B28AC">
      <w:pPr>
        <w:pStyle w:val="14-15"/>
        <w:spacing w:line="240" w:lineRule="auto"/>
        <w:ind w:firstLine="0"/>
        <w:jc w:val="center"/>
        <w:rPr>
          <w:b/>
        </w:rPr>
      </w:pPr>
    </w:p>
    <w:p w:rsidR="004B28AC" w:rsidRDefault="004B28AC" w:rsidP="004B28AC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7F2D880" wp14:editId="2A686FDB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AC" w:rsidRDefault="004B28AC" w:rsidP="004B28AC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4B28AC" w:rsidRDefault="004B28AC" w:rsidP="004B28AC">
      <w:pPr>
        <w:pStyle w:val="14-15"/>
        <w:spacing w:line="240" w:lineRule="auto"/>
        <w:ind w:firstLine="0"/>
        <w:jc w:val="center"/>
        <w:rPr>
          <w:b/>
        </w:rPr>
      </w:pPr>
    </w:p>
    <w:p w:rsidR="004B28AC" w:rsidRDefault="004B28AC" w:rsidP="004B28AC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4B28AC" w:rsidRDefault="004B28AC" w:rsidP="004B28AC">
      <w:pPr>
        <w:pStyle w:val="14-15"/>
        <w:ind w:firstLine="0"/>
      </w:pPr>
      <w:r>
        <w:t>29</w:t>
      </w:r>
      <w:r>
        <w:t xml:space="preserve">.08.2017 </w:t>
      </w:r>
      <w:r>
        <w:tab/>
      </w:r>
      <w:r>
        <w:tab/>
        <w:t xml:space="preserve">                                                          </w:t>
      </w:r>
      <w:r>
        <w:t xml:space="preserve">                              64/430</w:t>
      </w:r>
    </w:p>
    <w:p w:rsidR="004B28AC" w:rsidRDefault="004B28AC" w:rsidP="004B28AC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4B28AC" w:rsidRDefault="004B28AC" w:rsidP="004B28AC">
      <w:pPr>
        <w:pStyle w:val="14-15"/>
        <w:spacing w:line="276" w:lineRule="auto"/>
        <w:ind w:firstLine="0"/>
        <w:jc w:val="left"/>
      </w:pPr>
      <w:r>
        <w:t>О кандидатуре для исключения</w:t>
      </w:r>
    </w:p>
    <w:p w:rsidR="004B28AC" w:rsidRDefault="004B28AC" w:rsidP="004B28AC">
      <w:pPr>
        <w:pStyle w:val="14-15"/>
        <w:spacing w:line="276" w:lineRule="auto"/>
        <w:ind w:firstLine="0"/>
        <w:jc w:val="left"/>
      </w:pPr>
      <w:r>
        <w:t xml:space="preserve">из резерва состава  участковой </w:t>
      </w:r>
    </w:p>
    <w:p w:rsidR="004B28AC" w:rsidRDefault="004B28AC" w:rsidP="004B28AC">
      <w:pPr>
        <w:pStyle w:val="14-15"/>
        <w:spacing w:line="276" w:lineRule="auto"/>
        <w:ind w:firstLine="0"/>
        <w:jc w:val="left"/>
      </w:pPr>
      <w:r>
        <w:t>комиссии  избирательного участка</w:t>
      </w:r>
    </w:p>
    <w:p w:rsidR="004B28AC" w:rsidRDefault="004B28AC" w:rsidP="004B28AC">
      <w:pPr>
        <w:pStyle w:val="14-15"/>
        <w:spacing w:line="276" w:lineRule="auto"/>
        <w:ind w:firstLine="0"/>
        <w:jc w:val="left"/>
      </w:pPr>
      <w:r>
        <w:t>№ 1711  Кириченко Н.А</w:t>
      </w:r>
      <w:r>
        <w:t>.</w:t>
      </w:r>
    </w:p>
    <w:p w:rsidR="004B28AC" w:rsidRDefault="004B28AC" w:rsidP="004B28AC">
      <w:pPr>
        <w:pStyle w:val="14-15"/>
        <w:spacing w:line="276" w:lineRule="auto"/>
        <w:ind w:firstLine="0"/>
        <w:jc w:val="left"/>
      </w:pPr>
    </w:p>
    <w:p w:rsidR="004B28AC" w:rsidRDefault="004B28AC" w:rsidP="004B28AC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1137-6, решения Избирательной комиссии Приморского края № 823/135 от 25.04.2013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«О кандидатурах, зачисленных в резерв составов участковых комиссий Приморского края   избирательных участков с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1701 по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1731»,  </w:t>
      </w:r>
      <w:r>
        <w:rPr>
          <w:rFonts w:ascii="Times New Roman" w:hAnsi="Times New Roman"/>
          <w:sz w:val="28"/>
          <w:szCs w:val="28"/>
        </w:rPr>
        <w:t xml:space="preserve">  решения территориальной избирательной ком</w:t>
      </w:r>
      <w:r>
        <w:rPr>
          <w:rFonts w:ascii="Times New Roman" w:hAnsi="Times New Roman"/>
          <w:sz w:val="28"/>
          <w:szCs w:val="28"/>
        </w:rPr>
        <w:t xml:space="preserve">иссии Михайловского района от 29.08.2017 года № 64/ 429 </w:t>
      </w:r>
      <w:r>
        <w:rPr>
          <w:rFonts w:ascii="Times New Roman" w:hAnsi="Times New Roman"/>
          <w:sz w:val="28"/>
          <w:szCs w:val="28"/>
        </w:rPr>
        <w:t xml:space="preserve">«О назначении  членом участковой комиссии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 правом решающего голос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а  избирательного участка № 1711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Киричеко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Н.А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Михайловского района</w:t>
      </w:r>
      <w:proofErr w:type="gramEnd"/>
    </w:p>
    <w:p w:rsidR="004B28AC" w:rsidRDefault="004B28AC" w:rsidP="004B28AC">
      <w:pPr>
        <w:pStyle w:val="14-15"/>
        <w:ind w:firstLine="0"/>
      </w:pPr>
      <w:r>
        <w:t xml:space="preserve">       РЕШИЛА: </w:t>
      </w:r>
    </w:p>
    <w:p w:rsidR="004B28AC" w:rsidRDefault="004B28AC" w:rsidP="004B28AC">
      <w:pPr>
        <w:pStyle w:val="14-15"/>
        <w:ind w:firstLine="0"/>
      </w:pPr>
    </w:p>
    <w:p w:rsidR="004B28AC" w:rsidRDefault="004B28AC" w:rsidP="004B28AC">
      <w:pPr>
        <w:pStyle w:val="14-15"/>
        <w:ind w:firstLine="0"/>
        <w:rPr>
          <w:bCs/>
          <w:kern w:val="32"/>
        </w:rPr>
      </w:pPr>
      <w:r>
        <w:t xml:space="preserve">      </w:t>
      </w:r>
    </w:p>
    <w:p w:rsidR="004B28AC" w:rsidRDefault="004B28AC" w:rsidP="004B28A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4B28AC" w:rsidRDefault="004B28AC" w:rsidP="004B28A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8AC" w:rsidRDefault="004B28AC" w:rsidP="004B28A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 Предложить для исключения из резерва  составов участковых комиссий  Приморского края, Михайловского муниципального района, избирательного</w:t>
      </w:r>
      <w:r w:rsidR="009D2D1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1711</w:t>
      </w:r>
      <w:r w:rsidR="009D2D14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кандидатуру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(прилагается).     </w:t>
      </w:r>
    </w:p>
    <w:p w:rsidR="004B28AC" w:rsidRDefault="004B28AC" w:rsidP="004B28A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избирательного участка № 1711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 Приморского края.</w:t>
      </w:r>
    </w:p>
    <w:p w:rsidR="004B28AC" w:rsidRDefault="004B28AC" w:rsidP="004B28A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8AC" w:rsidRDefault="004B28AC" w:rsidP="004B28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Н.С. Горбачева</w:t>
      </w:r>
    </w:p>
    <w:p w:rsidR="004B28AC" w:rsidRDefault="004B28AC" w:rsidP="004B28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B28AC" w:rsidRDefault="004B28AC" w:rsidP="004B28A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 В.В. Лукашенко</w:t>
      </w:r>
    </w:p>
    <w:p w:rsidR="004B28AC" w:rsidRDefault="004B28AC" w:rsidP="004B28A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B28AC" w:rsidRDefault="004B28AC" w:rsidP="004B28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8AC" w:rsidRDefault="004B28AC" w:rsidP="004B28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иложение </w:t>
      </w:r>
    </w:p>
    <w:p w:rsidR="004B28AC" w:rsidRDefault="004B28AC" w:rsidP="004B28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4B28AC" w:rsidRDefault="004B28AC" w:rsidP="004B28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4B28AC" w:rsidRDefault="004B28AC" w:rsidP="004B28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4B28AC" w:rsidRDefault="004B28AC" w:rsidP="004B28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29августа 2017 года № 64/430</w:t>
      </w:r>
    </w:p>
    <w:p w:rsidR="004B28AC" w:rsidRDefault="004B28AC" w:rsidP="004B2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4B28AC" w:rsidRDefault="004B28AC" w:rsidP="004B2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4B28AC" w:rsidRDefault="004B28AC" w:rsidP="004B2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4B28AC" w:rsidRDefault="004B28AC" w:rsidP="004B2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8AC" w:rsidRDefault="004B28AC" w:rsidP="004B2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166" w:type="pct"/>
        <w:tblInd w:w="0" w:type="dxa"/>
        <w:tblLook w:val="04A0" w:firstRow="1" w:lastRow="0" w:firstColumn="1" w:lastColumn="0" w:noHBand="0" w:noVBand="1"/>
      </w:tblPr>
      <w:tblGrid>
        <w:gridCol w:w="504"/>
        <w:gridCol w:w="1837"/>
        <w:gridCol w:w="1476"/>
        <w:gridCol w:w="2387"/>
        <w:gridCol w:w="1493"/>
        <w:gridCol w:w="2191"/>
      </w:tblGrid>
      <w:tr w:rsidR="004B28AC" w:rsidTr="004B28AC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Default="004B28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B28AC" w:rsidRDefault="004B28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Default="004B28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4B28AC" w:rsidRDefault="004B28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Default="004B28AC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4B28AC" w:rsidRDefault="004B28AC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Default="004B28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Default="004B2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Default="004B28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4B28AC" w:rsidTr="004B28AC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Default="004B2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Pr="009D2D14" w:rsidRDefault="004B28AC">
            <w:pPr>
              <w:rPr>
                <w:rFonts w:ascii="Times New Roman" w:hAnsi="Times New Roman"/>
                <w:sz w:val="28"/>
                <w:szCs w:val="28"/>
              </w:rPr>
            </w:pPr>
            <w:r w:rsidRPr="009D2D14">
              <w:rPr>
                <w:rFonts w:ascii="Times New Roman" w:hAnsi="Times New Roman"/>
                <w:sz w:val="28"/>
                <w:szCs w:val="28"/>
              </w:rPr>
              <w:t>Кириченко Надежда Алексеевна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Pr="009D2D14" w:rsidRDefault="004B28AC">
            <w:pPr>
              <w:rPr>
                <w:rFonts w:ascii="Times New Roman" w:hAnsi="Times New Roman"/>
                <w:sz w:val="28"/>
                <w:szCs w:val="28"/>
              </w:rPr>
            </w:pPr>
            <w:r w:rsidRPr="009D2D14">
              <w:rPr>
                <w:rFonts w:ascii="Times New Roman" w:hAnsi="Times New Roman"/>
                <w:sz w:val="28"/>
                <w:szCs w:val="28"/>
              </w:rPr>
              <w:t>17.09.1968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Pr="009D2D14" w:rsidRDefault="009D2D14" w:rsidP="004B2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4B28AC" w:rsidRPr="009D2D14">
              <w:rPr>
                <w:rFonts w:ascii="Times New Roman" w:hAnsi="Times New Roman"/>
                <w:sz w:val="28"/>
                <w:szCs w:val="28"/>
              </w:rPr>
              <w:t xml:space="preserve">обрание избирателей по месту </w:t>
            </w:r>
            <w:r w:rsidR="004B28AC" w:rsidRPr="009D2D14">
              <w:rPr>
                <w:rFonts w:ascii="Times New Roman" w:hAnsi="Times New Roman"/>
                <w:sz w:val="28"/>
                <w:szCs w:val="28"/>
              </w:rPr>
              <w:t xml:space="preserve"> жительства: с. Дубки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Pr="009D2D14" w:rsidRDefault="004B2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C" w:rsidRPr="009D2D14" w:rsidRDefault="004B28AC">
            <w:pPr>
              <w:rPr>
                <w:rFonts w:ascii="Times New Roman" w:hAnsi="Times New Roman"/>
                <w:sz w:val="28"/>
                <w:szCs w:val="28"/>
              </w:rPr>
            </w:pPr>
            <w:r w:rsidRPr="009D2D14">
              <w:rPr>
                <w:rFonts w:ascii="Times New Roman" w:hAnsi="Times New Roman"/>
                <w:sz w:val="28"/>
                <w:szCs w:val="28"/>
              </w:rPr>
              <w:t>1711</w:t>
            </w:r>
          </w:p>
        </w:tc>
      </w:tr>
    </w:tbl>
    <w:p w:rsidR="004B28AC" w:rsidRDefault="004B28AC" w:rsidP="004B2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8AC" w:rsidRDefault="004B28AC" w:rsidP="004B2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8AC" w:rsidRDefault="004B28AC" w:rsidP="004B2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8AC" w:rsidRDefault="004B28AC" w:rsidP="004B2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8AC" w:rsidRDefault="004B28AC" w:rsidP="004B28AC"/>
    <w:p w:rsidR="004B28AC" w:rsidRDefault="004B28AC" w:rsidP="004B28AC"/>
    <w:p w:rsidR="00255AB1" w:rsidRDefault="00255AB1"/>
    <w:sectPr w:rsidR="00255AB1" w:rsidSect="004B28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AC"/>
    <w:rsid w:val="00255AB1"/>
    <w:rsid w:val="004B28AC"/>
    <w:rsid w:val="009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4B28A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4B2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4B28A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4B2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2017-08-29T01:52:00Z</dcterms:created>
  <dcterms:modified xsi:type="dcterms:W3CDTF">2017-08-29T02:05:00Z</dcterms:modified>
</cp:coreProperties>
</file>